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DC25" w14:textId="187512E3" w:rsidR="00115651" w:rsidRPr="00956C38" w:rsidRDefault="00956C38" w:rsidP="00956C38">
      <w:pPr>
        <w:jc w:val="center"/>
        <w:rPr>
          <w:rStyle w:val="Hyperlink"/>
          <w:rFonts w:asciiTheme="minorBidi" w:hAnsiTheme="minorBidi"/>
          <w:b/>
          <w:bCs/>
          <w:sz w:val="28"/>
          <w:szCs w:val="28"/>
        </w:rPr>
      </w:pPr>
      <w:r w:rsidRPr="00956C38">
        <w:rPr>
          <w:rFonts w:asciiTheme="minorBidi" w:hAnsiTheme="minorBidi"/>
          <w:b/>
          <w:bCs/>
          <w:sz w:val="28"/>
          <w:szCs w:val="28"/>
          <w:rtl/>
        </w:rPr>
        <w:fldChar w:fldCharType="begin"/>
      </w:r>
      <w:r w:rsidRPr="00956C38">
        <w:rPr>
          <w:rFonts w:asciiTheme="minorBidi" w:hAnsiTheme="minorBidi"/>
          <w:b/>
          <w:bCs/>
          <w:sz w:val="28"/>
          <w:szCs w:val="28"/>
        </w:rPr>
        <w:instrText>HYPERLINK</w:instrText>
      </w:r>
      <w:r w:rsidRPr="00956C38">
        <w:rPr>
          <w:rFonts w:asciiTheme="minorBidi" w:hAnsiTheme="minorBidi"/>
          <w:b/>
          <w:bCs/>
          <w:sz w:val="28"/>
          <w:szCs w:val="28"/>
          <w:rtl/>
        </w:rPr>
        <w:instrText xml:space="preserve"> "</w:instrText>
      </w:r>
      <w:r w:rsidRPr="00956C38">
        <w:rPr>
          <w:rFonts w:asciiTheme="minorBidi" w:hAnsiTheme="minorBidi"/>
          <w:b/>
          <w:bCs/>
          <w:sz w:val="28"/>
          <w:szCs w:val="28"/>
        </w:rPr>
        <w:instrText>https://drahm.org/private-driver-employment-contract</w:instrText>
      </w:r>
      <w:r w:rsidRPr="00956C38">
        <w:rPr>
          <w:rFonts w:asciiTheme="minorBidi" w:hAnsiTheme="minorBidi"/>
          <w:b/>
          <w:bCs/>
          <w:sz w:val="28"/>
          <w:szCs w:val="28"/>
          <w:rtl/>
        </w:rPr>
        <w:instrText>"</w:instrText>
      </w:r>
      <w:r w:rsidRPr="00956C38">
        <w:rPr>
          <w:rFonts w:asciiTheme="minorBidi" w:hAnsiTheme="minorBidi"/>
          <w:b/>
          <w:bCs/>
          <w:sz w:val="28"/>
          <w:szCs w:val="28"/>
          <w:rtl/>
        </w:rPr>
      </w:r>
      <w:r w:rsidRPr="00956C38">
        <w:rPr>
          <w:rFonts w:asciiTheme="minorBidi" w:hAnsiTheme="minorBidi"/>
          <w:b/>
          <w:bCs/>
          <w:sz w:val="28"/>
          <w:szCs w:val="28"/>
          <w:rtl/>
        </w:rPr>
        <w:fldChar w:fldCharType="separate"/>
      </w:r>
      <w:r w:rsidR="00115651" w:rsidRPr="00956C38">
        <w:rPr>
          <w:rStyle w:val="Hyperlink"/>
          <w:rFonts w:asciiTheme="minorBidi" w:hAnsiTheme="minorBidi"/>
          <w:b/>
          <w:bCs/>
          <w:sz w:val="28"/>
          <w:szCs w:val="28"/>
          <w:rtl/>
        </w:rPr>
        <w:t>عقد عمل سائق خاص بالسعودية</w:t>
      </w:r>
    </w:p>
    <w:p w14:paraId="4D3362D0" w14:textId="24EDE59D" w:rsidR="00115651" w:rsidRPr="00115651" w:rsidRDefault="00956C38" w:rsidP="00956C38">
      <w:pPr>
        <w:rPr>
          <w:rFonts w:ascii="Tahoma" w:hAnsi="Tahoma" w:cs="Tahoma"/>
          <w:sz w:val="24"/>
          <w:szCs w:val="24"/>
          <w:rtl/>
        </w:rPr>
      </w:pPr>
      <w:r w:rsidRPr="00956C38">
        <w:rPr>
          <w:rFonts w:asciiTheme="minorBidi" w:hAnsiTheme="minorBidi"/>
          <w:b/>
          <w:bCs/>
          <w:sz w:val="28"/>
          <w:szCs w:val="28"/>
          <w:rtl/>
        </w:rPr>
        <w:fldChar w:fldCharType="end"/>
      </w:r>
    </w:p>
    <w:p w14:paraId="2F3650D2" w14:textId="05BB0B2F" w:rsidR="00115651" w:rsidRPr="00115651" w:rsidRDefault="00115651" w:rsidP="00956C38">
      <w:pPr>
        <w:rPr>
          <w:rFonts w:ascii="Tahoma" w:hAnsi="Tahoma" w:cs="Tahoma"/>
          <w:sz w:val="24"/>
          <w:szCs w:val="24"/>
        </w:rPr>
      </w:pPr>
      <w:r w:rsidRPr="00115651">
        <w:rPr>
          <w:rFonts w:ascii="Tahoma" w:hAnsi="Tahoma" w:cs="Tahoma"/>
          <w:sz w:val="24"/>
          <w:szCs w:val="24"/>
          <w:rtl/>
        </w:rPr>
        <w:t>الطرف الاول : ,,,,,,,,,,,,,,, بالمملكة العربية السعودية ويمثلها السيد/ ............</w:t>
      </w:r>
    </w:p>
    <w:p w14:paraId="68F27ED2" w14:textId="73A8AF03" w:rsidR="00115651" w:rsidRPr="00115651" w:rsidRDefault="00115651" w:rsidP="00956C38">
      <w:pPr>
        <w:rPr>
          <w:rFonts w:ascii="Tahoma" w:hAnsi="Tahoma" w:cs="Tahoma"/>
          <w:sz w:val="24"/>
          <w:szCs w:val="24"/>
        </w:rPr>
      </w:pPr>
      <w:r w:rsidRPr="00115651">
        <w:rPr>
          <w:rFonts w:ascii="Tahoma" w:hAnsi="Tahoma" w:cs="Tahoma"/>
          <w:sz w:val="24"/>
          <w:szCs w:val="24"/>
          <w:rtl/>
        </w:rPr>
        <w:t>الطرف الثاني : .............. - سائق - ... .. الجنسية - جواز سفر رقم</w:t>
      </w:r>
    </w:p>
    <w:p w14:paraId="03401C6C" w14:textId="294EF4FC" w:rsidR="00115651" w:rsidRPr="00115651" w:rsidRDefault="00115651" w:rsidP="00956C38">
      <w:pPr>
        <w:rPr>
          <w:rFonts w:ascii="Tahoma" w:hAnsi="Tahoma" w:cs="Tahoma"/>
          <w:sz w:val="24"/>
          <w:szCs w:val="24"/>
        </w:rPr>
      </w:pPr>
      <w:r w:rsidRPr="00115651">
        <w:rPr>
          <w:rFonts w:ascii="Tahoma" w:hAnsi="Tahoma" w:cs="Tahoma"/>
          <w:sz w:val="24"/>
          <w:szCs w:val="24"/>
          <w:rtl/>
        </w:rPr>
        <w:t>اتفق الطرفان وهما فى كامل الاهلية الشرعية والقانونية وبعد الاتفاق والتراضي على البنود التالية :-</w:t>
      </w:r>
    </w:p>
    <w:p w14:paraId="06D7AF67" w14:textId="50299293" w:rsidR="00115651" w:rsidRPr="00115651" w:rsidRDefault="00115651" w:rsidP="00956C38">
      <w:pPr>
        <w:rPr>
          <w:rFonts w:ascii="Tahoma" w:hAnsi="Tahoma" w:cs="Tahoma"/>
          <w:sz w:val="24"/>
          <w:szCs w:val="24"/>
        </w:rPr>
      </w:pPr>
      <w:r w:rsidRPr="00115651">
        <w:rPr>
          <w:rFonts w:ascii="Tahoma" w:hAnsi="Tahoma" w:cs="Tahoma"/>
          <w:sz w:val="24"/>
          <w:szCs w:val="24"/>
          <w:rtl/>
        </w:rPr>
        <w:t xml:space="preserve">1- مدة العقد سنتان ابتداء من وصول الطرف الثاني الى مقر العمل بتاريخ / / </w:t>
      </w:r>
      <w:r w:rsidR="00956C38">
        <w:rPr>
          <w:rFonts w:ascii="Tahoma" w:hAnsi="Tahoma" w:cs="Tahoma"/>
          <w:sz w:val="24"/>
          <w:szCs w:val="24"/>
        </w:rPr>
        <w:t>2024</w:t>
      </w:r>
      <w:r w:rsidRPr="00115651">
        <w:rPr>
          <w:rFonts w:ascii="Tahoma" w:hAnsi="Tahoma" w:cs="Tahoma"/>
          <w:sz w:val="24"/>
          <w:szCs w:val="24"/>
          <w:rtl/>
        </w:rPr>
        <w:t xml:space="preserve"> م الموافق / / 1435 هجرية وهو تاريخ مباشرة الطرف الثاني العمل لدى الطرف الاول ويجدد هذا العقد تلقائيا ما لم يخطر احد الطرفين الاخر بعدم رغبته فى تجديد العقد قبل انتهاء مدته بشهرين على الاقل .</w:t>
      </w:r>
    </w:p>
    <w:p w14:paraId="4FF8CD1A" w14:textId="43F15004" w:rsidR="00115651" w:rsidRPr="00115651" w:rsidRDefault="00115651" w:rsidP="00956C38">
      <w:pPr>
        <w:rPr>
          <w:rFonts w:ascii="Tahoma" w:hAnsi="Tahoma" w:cs="Tahoma"/>
          <w:sz w:val="24"/>
          <w:szCs w:val="24"/>
        </w:rPr>
      </w:pPr>
      <w:r w:rsidRPr="00115651">
        <w:rPr>
          <w:rFonts w:ascii="Tahoma" w:hAnsi="Tahoma" w:cs="Tahoma"/>
          <w:sz w:val="24"/>
          <w:szCs w:val="24"/>
          <w:rtl/>
        </w:rPr>
        <w:t>2- تعتبر فترة الثلاثة اشهر الاولى من بداية العقد فترة تجريبية للطرف الثانى و التى من خلالها يحق للطرف الاول فسخ العقد مع الطرف الثاني اذا وجد عدم صلاحيته للعمل .</w:t>
      </w:r>
    </w:p>
    <w:p w14:paraId="59B1D4C2" w14:textId="1B97943A" w:rsidR="00115651" w:rsidRPr="00115651" w:rsidRDefault="00115651" w:rsidP="00956C38">
      <w:pPr>
        <w:rPr>
          <w:rFonts w:ascii="Tahoma" w:hAnsi="Tahoma" w:cs="Tahoma"/>
          <w:sz w:val="24"/>
          <w:szCs w:val="24"/>
        </w:rPr>
      </w:pPr>
      <w:r w:rsidRPr="00115651">
        <w:rPr>
          <w:rFonts w:ascii="Tahoma" w:hAnsi="Tahoma" w:cs="Tahoma"/>
          <w:sz w:val="24"/>
          <w:szCs w:val="24"/>
          <w:rtl/>
        </w:rPr>
        <w:t>3- على الطرف الثاني ان يقدم قبل توقيع العقد تقريرا طبيا معتمدا من جهه رسمية يثبت خلوة من الامراض و يخضع الطرف الثاني عند قدومه للمملكة للفحص الطبى فاذا اتضح وجود عاهة او مرض مزمن او ما يمنع من منحة اقامة نظامية للطرف الاول الحق فى فسخ العقد وعدم تعويض الطرف الثانى .</w:t>
      </w:r>
    </w:p>
    <w:p w14:paraId="173C858C" w14:textId="211E48B1" w:rsidR="00115651" w:rsidRPr="00115651" w:rsidRDefault="00115651" w:rsidP="00956C38">
      <w:pPr>
        <w:rPr>
          <w:rFonts w:ascii="Tahoma" w:hAnsi="Tahoma" w:cs="Tahoma"/>
          <w:sz w:val="24"/>
          <w:szCs w:val="24"/>
        </w:rPr>
      </w:pPr>
      <w:r w:rsidRPr="00115651">
        <w:rPr>
          <w:rFonts w:ascii="Tahoma" w:hAnsi="Tahoma" w:cs="Tahoma"/>
          <w:sz w:val="24"/>
          <w:szCs w:val="24"/>
          <w:rtl/>
        </w:rPr>
        <w:t>4- يلتزم الطرف الثانى بتنفيز التوجيهات الصادرة الية من الطرف الاول للقبام بواجبات العمل الموكلة له على الوجه المطلوب والمستوى المتعارف علية من الجودة وحسن الاداء ويحرص على مصلحة الطرف الاول والمحافظة على ما يكون بعهدته من معدات لوثائق او معلومات واحترام القيم الدينية والعادات والتقاليد السائدة فى البلاد .</w:t>
      </w:r>
    </w:p>
    <w:p w14:paraId="1C97A6A9" w14:textId="21D77D0D" w:rsidR="00115651" w:rsidRPr="00115651" w:rsidRDefault="00115651" w:rsidP="00956C38">
      <w:pPr>
        <w:rPr>
          <w:rFonts w:ascii="Tahoma" w:hAnsi="Tahoma" w:cs="Tahoma"/>
          <w:sz w:val="24"/>
          <w:szCs w:val="24"/>
        </w:rPr>
      </w:pPr>
      <w:r w:rsidRPr="00115651">
        <w:rPr>
          <w:rFonts w:ascii="Tahoma" w:hAnsi="Tahoma" w:cs="Tahoma"/>
          <w:sz w:val="24"/>
          <w:szCs w:val="24"/>
          <w:rtl/>
        </w:rPr>
        <w:t>5- يستحق الطرف الثانى مقابل الالتزامات المحددة بهذا العقد اجرا شهريا مقداره ..................ريال سعودي</w:t>
      </w:r>
    </w:p>
    <w:p w14:paraId="60DAB12A" w14:textId="62E531E3" w:rsidR="00115651" w:rsidRPr="00115651" w:rsidRDefault="00115651" w:rsidP="00956C38">
      <w:pPr>
        <w:rPr>
          <w:rFonts w:ascii="Tahoma" w:hAnsi="Tahoma" w:cs="Tahoma"/>
          <w:sz w:val="24"/>
          <w:szCs w:val="24"/>
        </w:rPr>
      </w:pPr>
      <w:r w:rsidRPr="00115651">
        <w:rPr>
          <w:rFonts w:ascii="Tahoma" w:hAnsi="Tahoma" w:cs="Tahoma"/>
          <w:sz w:val="24"/>
          <w:szCs w:val="24"/>
          <w:rtl/>
        </w:rPr>
        <w:t>6- يؤمن الطرف الاول ويتحمل تكاليف عمليات الحصول على الاقامة النظامية ورخص العمل للطرف الثانى .</w:t>
      </w:r>
    </w:p>
    <w:p w14:paraId="5874BFC0" w14:textId="0DB7CD53" w:rsidR="00115651" w:rsidRPr="00115651" w:rsidRDefault="00115651" w:rsidP="00956C38">
      <w:pPr>
        <w:rPr>
          <w:rFonts w:ascii="Tahoma" w:hAnsi="Tahoma" w:cs="Tahoma"/>
          <w:sz w:val="24"/>
          <w:szCs w:val="24"/>
        </w:rPr>
      </w:pPr>
      <w:r w:rsidRPr="00115651">
        <w:rPr>
          <w:rFonts w:ascii="Tahoma" w:hAnsi="Tahoma" w:cs="Tahoma"/>
          <w:sz w:val="24"/>
          <w:szCs w:val="24"/>
          <w:rtl/>
        </w:rPr>
        <w:t>7-يدفع تامين طبي حسب الأنظمة المتبعة في المملكة العربية السعودية له في نظام العمل.</w:t>
      </w:r>
    </w:p>
    <w:p w14:paraId="4EE1F17F" w14:textId="5F4CA64B" w:rsidR="00115651" w:rsidRPr="00115651" w:rsidRDefault="00115651" w:rsidP="00956C38">
      <w:pPr>
        <w:rPr>
          <w:rFonts w:ascii="Tahoma" w:hAnsi="Tahoma" w:cs="Tahoma"/>
          <w:sz w:val="24"/>
          <w:szCs w:val="24"/>
        </w:rPr>
      </w:pPr>
      <w:r w:rsidRPr="00115651">
        <w:rPr>
          <w:rFonts w:ascii="Tahoma" w:hAnsi="Tahoma" w:cs="Tahoma"/>
          <w:sz w:val="24"/>
          <w:szCs w:val="24"/>
          <w:rtl/>
        </w:rPr>
        <w:t>8- تكون ايام العمل ستة ايام اسبوعيا يليها يوم واحد للراحة يحددة الطرف الاول حسب ظروف وطبيعة العمل على الا تزيد ساعات العمل يوميا عن عشرة ساعات متصلة او متفرقة وفى حالة تكليف الطرف الثانى بساعات عمل اضافية يدفع لة الطرف الاول عن كل ساعة اضافية اجر ساعتين .</w:t>
      </w:r>
    </w:p>
    <w:p w14:paraId="4196BAEE" w14:textId="4B38C02E" w:rsidR="00115651" w:rsidRPr="00115651" w:rsidRDefault="00115651" w:rsidP="00956C38">
      <w:pPr>
        <w:rPr>
          <w:rFonts w:ascii="Tahoma" w:hAnsi="Tahoma" w:cs="Tahoma"/>
          <w:sz w:val="24"/>
          <w:szCs w:val="24"/>
        </w:rPr>
      </w:pPr>
      <w:r w:rsidRPr="00115651">
        <w:rPr>
          <w:rFonts w:ascii="Tahoma" w:hAnsi="Tahoma" w:cs="Tahoma"/>
          <w:sz w:val="24"/>
          <w:szCs w:val="24"/>
          <w:rtl/>
        </w:rPr>
        <w:t>9- للطرف الاول الحق فى فسخ العقد بأخطار كتابي اذا ثبت له ضعف كفاءة الطرف الثانى او سو ء سلوكه او قدم استقالته او اخل بشروط هذا العقد اما اذا فسخ العقد لغير هذه الاسباب من جانب الطرف الاول قبل نهاية مدتة فعلى الطرف الاول توفير تذكرة عودة للطرف الثانى الى بلادة ودفع كافة استحقاقاته المترتبة علية بموجب هذا العقد.</w:t>
      </w:r>
    </w:p>
    <w:p w14:paraId="38CCDE3F" w14:textId="14917BBE" w:rsidR="00115651" w:rsidRPr="00115651" w:rsidRDefault="00115651" w:rsidP="00956C38">
      <w:pPr>
        <w:rPr>
          <w:rFonts w:ascii="Tahoma" w:hAnsi="Tahoma" w:cs="Tahoma"/>
          <w:sz w:val="24"/>
          <w:szCs w:val="24"/>
        </w:rPr>
      </w:pPr>
      <w:r w:rsidRPr="00115651">
        <w:rPr>
          <w:rFonts w:ascii="Tahoma" w:hAnsi="Tahoma" w:cs="Tahoma"/>
          <w:sz w:val="24"/>
          <w:szCs w:val="24"/>
          <w:rtl/>
        </w:rPr>
        <w:lastRenderedPageBreak/>
        <w:t>10-</w:t>
      </w:r>
      <w:r w:rsidR="00956C38">
        <w:rPr>
          <w:rFonts w:ascii="Tahoma" w:hAnsi="Tahoma" w:cs="Tahoma"/>
          <w:sz w:val="24"/>
          <w:szCs w:val="24"/>
        </w:rPr>
        <w:t xml:space="preserve"> </w:t>
      </w:r>
      <w:r w:rsidRPr="00115651">
        <w:rPr>
          <w:rFonts w:ascii="Tahoma" w:hAnsi="Tahoma" w:cs="Tahoma"/>
          <w:sz w:val="24"/>
          <w:szCs w:val="24"/>
          <w:rtl/>
        </w:rPr>
        <w:t>يحق له اجازه لمدة شهر كل سنة ويمكن تأجيلها للعام التالي حسب ظروف العمل ويدفع له مرتب شهر الإجازة واي اجازه تكون قبل نهاية السنه تكون على حساب الطرف الثاني</w:t>
      </w:r>
    </w:p>
    <w:p w14:paraId="2676D946" w14:textId="77777777" w:rsidR="00115651" w:rsidRPr="00115651" w:rsidRDefault="00115651" w:rsidP="00956C38">
      <w:pPr>
        <w:rPr>
          <w:rFonts w:ascii="Tahoma" w:hAnsi="Tahoma" w:cs="Tahoma"/>
          <w:sz w:val="24"/>
          <w:szCs w:val="24"/>
          <w:rtl/>
        </w:rPr>
      </w:pPr>
    </w:p>
    <w:p w14:paraId="419F6923" w14:textId="2C44E8FD" w:rsidR="00115651" w:rsidRPr="00115651" w:rsidRDefault="00115651" w:rsidP="00956C38">
      <w:pPr>
        <w:rPr>
          <w:rFonts w:ascii="Tahoma" w:hAnsi="Tahoma" w:cs="Tahoma"/>
          <w:sz w:val="24"/>
          <w:szCs w:val="24"/>
        </w:rPr>
      </w:pPr>
      <w:r w:rsidRPr="00115651">
        <w:rPr>
          <w:rFonts w:ascii="Tahoma" w:hAnsi="Tahoma" w:cs="Tahoma"/>
          <w:sz w:val="24"/>
          <w:szCs w:val="24"/>
          <w:rtl/>
        </w:rPr>
        <w:t>12- عند نهاية العقد دون تجديد او انتهاء فترة الخدمة دون الاخلال بشروط العقد او في حالة الوفاة يؤمن الطرف الاول للطرف الثانى تذكرة العودة بوسيلة سفر مناسبة ويسلمه جواز سفرة وما يلزم من وثائق لتسهيل خروجه من المملكة اما فى حالة تمتع الطرف الثانى باجازة مع استمرار سريان العقد او تجديدة فيؤمن له الطرف الاول تذكرة سفر مرجعا بالدرجة السياحية او اى وسيلة سفر مناسبة .</w:t>
      </w:r>
    </w:p>
    <w:p w14:paraId="2BE25A0E" w14:textId="6AAAF7E4" w:rsidR="00115651" w:rsidRPr="00115651" w:rsidRDefault="00115651" w:rsidP="00956C38">
      <w:pPr>
        <w:rPr>
          <w:rFonts w:ascii="Tahoma" w:hAnsi="Tahoma" w:cs="Tahoma"/>
          <w:sz w:val="24"/>
          <w:szCs w:val="24"/>
        </w:rPr>
      </w:pPr>
      <w:r w:rsidRPr="00115651">
        <w:rPr>
          <w:rFonts w:ascii="Tahoma" w:hAnsi="Tahoma" w:cs="Tahoma"/>
          <w:sz w:val="24"/>
          <w:szCs w:val="24"/>
          <w:rtl/>
        </w:rPr>
        <w:t>15- يغطى حسب الأنظمة للتامين الصحي له</w:t>
      </w:r>
    </w:p>
    <w:p w14:paraId="5D4ABA10" w14:textId="3B29E999" w:rsidR="00115651" w:rsidRPr="00115651" w:rsidRDefault="00115651" w:rsidP="00956C38">
      <w:pPr>
        <w:rPr>
          <w:rFonts w:ascii="Tahoma" w:hAnsi="Tahoma" w:cs="Tahoma"/>
          <w:sz w:val="24"/>
          <w:szCs w:val="24"/>
        </w:rPr>
      </w:pPr>
      <w:r w:rsidRPr="00115651">
        <w:rPr>
          <w:rFonts w:ascii="Tahoma" w:hAnsi="Tahoma" w:cs="Tahoma"/>
          <w:sz w:val="24"/>
          <w:szCs w:val="24"/>
          <w:rtl/>
        </w:rPr>
        <w:t>16- فى حالة الخلاف بين الطرفين تتولى الجهات الحكومية المختصة بالمملكة القريبة من مكان العمل النظر فى الخلاف والبت فيه وابلاغ ما يتم التوصل الية للجهات التنفيذية ذات العلاقة.</w:t>
      </w:r>
    </w:p>
    <w:p w14:paraId="6C0CFC63" w14:textId="51F3709E" w:rsidR="00B87A2E" w:rsidRPr="00956C38" w:rsidRDefault="00115651" w:rsidP="00956C38">
      <w:pPr>
        <w:rPr>
          <w:rFonts w:ascii="Times New Roman" w:hAnsi="Times New Roman" w:cs="Times New Roman"/>
          <w:b/>
          <w:bCs/>
          <w:sz w:val="24"/>
          <w:szCs w:val="24"/>
        </w:rPr>
      </w:pPr>
      <w:r w:rsidRPr="00115651">
        <w:rPr>
          <w:rFonts w:ascii="Tahoma" w:hAnsi="Tahoma" w:cs="Tahoma"/>
          <w:sz w:val="24"/>
          <w:szCs w:val="24"/>
          <w:rtl/>
        </w:rPr>
        <w:t>17- حرر هذا العقد من نسختين بيد كل من الطرفين نسخة للعمل بموجبها .</w:t>
      </w:r>
    </w:p>
    <w:sectPr w:rsidR="00B87A2E" w:rsidRPr="00956C38" w:rsidSect="004825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38"/>
    <w:rsid w:val="00115651"/>
    <w:rsid w:val="001F12A0"/>
    <w:rsid w:val="002834BF"/>
    <w:rsid w:val="003A0238"/>
    <w:rsid w:val="0048257B"/>
    <w:rsid w:val="0087112B"/>
    <w:rsid w:val="00956C38"/>
    <w:rsid w:val="00B87A2E"/>
    <w:rsid w:val="00BD3A74"/>
    <w:rsid w:val="00D837E1"/>
    <w:rsid w:val="00E40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4DD"/>
  <w15:chartTrackingRefBased/>
  <w15:docId w15:val="{30BA414C-6A34-4765-9C35-4997C47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7E1"/>
    <w:rPr>
      <w:color w:val="0563C1" w:themeColor="hyperlink"/>
      <w:u w:val="single"/>
    </w:rPr>
  </w:style>
  <w:style w:type="character" w:styleId="UnresolvedMention">
    <w:name w:val="Unresolved Mention"/>
    <w:basedOn w:val="DefaultParagraphFont"/>
    <w:uiPriority w:val="99"/>
    <w:semiHidden/>
    <w:unhideWhenUsed/>
    <w:rsid w:val="0028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867571">
      <w:bodyDiv w:val="1"/>
      <w:marLeft w:val="0"/>
      <w:marRight w:val="0"/>
      <w:marTop w:val="0"/>
      <w:marBottom w:val="0"/>
      <w:divBdr>
        <w:top w:val="none" w:sz="0" w:space="0" w:color="auto"/>
        <w:left w:val="none" w:sz="0" w:space="0" w:color="auto"/>
        <w:bottom w:val="none" w:sz="0" w:space="0" w:color="auto"/>
        <w:right w:val="none" w:sz="0" w:space="0" w:color="auto"/>
      </w:divBdr>
    </w:div>
    <w:div w:id="20609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cp:lastPrinted>2023-07-30T17:56:00Z</cp:lastPrinted>
  <dcterms:created xsi:type="dcterms:W3CDTF">2024-04-15T03:21:00Z</dcterms:created>
  <dcterms:modified xsi:type="dcterms:W3CDTF">2024-04-15T03:21:00Z</dcterms:modified>
</cp:coreProperties>
</file>